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AA71DD"/>
    <w:p w:rsidR="000B3E98" w:rsidP="000B3E98">
      <w:pPr>
        <w:pStyle w:val="NormalWeb"/>
        <w:jc w:val="center"/>
      </w:pPr>
      <w:r>
        <w:rPr>
          <w:noProof/>
        </w:rPr>
        <w:drawing>
          <wp:inline distT="0" distB="0" distL="0" distR="0">
            <wp:extent cx="3756612" cy="797409"/>
            <wp:effectExtent l="0" t="0" r="0" b="3175"/>
            <wp:docPr id="1" name="Grafik 1" descr="H:\BGM Michael Hetzl\CI Stadt Mühldorf\V1_10-2020 CI Logos\BGM_Buergermeister\JPG\Logo_4C_B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95090" name="Picture 1" descr="H:\BGM Michael Hetzl\CI Stadt Mühldorf\V1_10-2020 CI Logos\BGM_Buergermeister\JPG\Logo_4C_BG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85" cy="82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98"/>
    <w:p w:rsidR="000B3E98"/>
    <w:p w:rsidR="000B3E98"/>
    <w:p w:rsidR="006D5C61">
      <w:r>
        <w:t>S</w:t>
      </w:r>
      <w:r w:rsidR="001B3869">
        <w:t>ehr geehrte Damen und Herren,</w:t>
      </w:r>
    </w:p>
    <w:p w:rsidR="001B3869"/>
    <w:p w:rsidR="001B3869">
      <w:r>
        <w:t xml:space="preserve">wir freuen uns sehr über Ihre Anmeldung zum 32. Internationalen Schützen- und Trachtenzug mit </w:t>
      </w:r>
      <w:r w:rsidR="004D46C2">
        <w:t>der Besiegelung unserer</w:t>
      </w:r>
      <w:r>
        <w:t xml:space="preserve"> Städtepartnerschaft mit </w:t>
      </w:r>
      <w:r w:rsidR="00CC5877">
        <w:t xml:space="preserve">der </w:t>
      </w:r>
      <w:r w:rsidR="004D46C2">
        <w:t xml:space="preserve">Landeshauptstadt </w:t>
      </w:r>
      <w:r>
        <w:t xml:space="preserve">Salzburg am 07.09.2025. </w:t>
      </w:r>
    </w:p>
    <w:p w:rsidR="001B3869"/>
    <w:p w:rsidR="000B3E98"/>
    <w:p w:rsidR="001B3869" w:rsidRPr="005434E7">
      <w:pPr>
        <w:rPr>
          <w:b/>
          <w:u w:val="single"/>
        </w:rPr>
      </w:pPr>
      <w:r w:rsidRPr="005434E7">
        <w:rPr>
          <w:b/>
          <w:u w:val="single"/>
        </w:rPr>
        <w:t>Ablauf:</w:t>
      </w:r>
    </w:p>
    <w:p w:rsidR="001B3869"/>
    <w:p w:rsidR="00D248F5" w:rsidRPr="00AA71DD">
      <w:pPr>
        <w:rPr>
          <w:u w:val="single"/>
        </w:rPr>
      </w:pPr>
      <w:r w:rsidRPr="00AA71DD">
        <w:rPr>
          <w:u w:val="single"/>
        </w:rPr>
        <w:t>a</w:t>
      </w:r>
      <w:r w:rsidRPr="00AA71DD" w:rsidR="001B3869">
        <w:rPr>
          <w:u w:val="single"/>
        </w:rPr>
        <w:t>b 09:00 Uhr</w:t>
      </w:r>
    </w:p>
    <w:p w:rsidR="001B3869">
      <w:r>
        <w:t>Eintreffen der Ehrengä</w:t>
      </w:r>
      <w:r w:rsidR="002B4277">
        <w:t>ste aus Salzburg und Mühldorf a.</w:t>
      </w:r>
      <w:r>
        <w:t xml:space="preserve"> Inn.</w:t>
      </w:r>
      <w:r w:rsidR="005434E7">
        <w:t xml:space="preserve"> </w:t>
      </w:r>
      <w:r w:rsidR="00D248F5">
        <w:t>I</w:t>
      </w:r>
      <w:r w:rsidR="00EC4ADB">
        <w:t>hr Bus hält direkt vor unserem Rathaus und parkt dann am Volksfestplatz, so dass Sie gemeinsam direkt von dort</w:t>
      </w:r>
      <w:r w:rsidR="00D248F5">
        <w:t xml:space="preserve"> die Rückreise antreten können. </w:t>
      </w:r>
      <w:r w:rsidR="005B6F49">
        <w:t>Die</w:t>
      </w:r>
      <w:r>
        <w:t xml:space="preserve"> Akkreditierung </w:t>
      </w:r>
      <w:r w:rsidR="005B6F49">
        <w:t xml:space="preserve">erfolgt </w:t>
      </w:r>
      <w:r w:rsidR="00D248F5">
        <w:t>vor dem Rathaus, Stadtplatz 21,</w:t>
      </w:r>
      <w:r>
        <w:t xml:space="preserve"> neben dem gr</w:t>
      </w:r>
      <w:r w:rsidR="00073D66">
        <w:t xml:space="preserve">oßen Tor. Dort erhalten Sie </w:t>
      </w:r>
      <w:r>
        <w:t xml:space="preserve">Einlassbändchen </w:t>
      </w:r>
      <w:r w:rsidR="00073D66">
        <w:t xml:space="preserve">sowie Verzehrgutschein, Ansteckpin und </w:t>
      </w:r>
      <w:r w:rsidR="00276A5A">
        <w:t>Ablaufplan</w:t>
      </w:r>
      <w:r w:rsidR="00D248F5">
        <w:t>.</w:t>
      </w:r>
      <w:r>
        <w:t xml:space="preserve"> </w:t>
      </w:r>
    </w:p>
    <w:p w:rsidR="005B6F49"/>
    <w:p w:rsidR="00D248F5" w:rsidRPr="00AA71DD">
      <w:pPr>
        <w:rPr>
          <w:u w:val="single"/>
        </w:rPr>
      </w:pPr>
      <w:r w:rsidRPr="00AA71DD">
        <w:rPr>
          <w:u w:val="single"/>
        </w:rPr>
        <w:t>09:30 Uhr</w:t>
      </w:r>
    </w:p>
    <w:p w:rsidR="005B6F49">
      <w:r>
        <w:t xml:space="preserve">Unterzeichnung </w:t>
      </w:r>
      <w:r w:rsidR="00D248F5">
        <w:t xml:space="preserve">von Urkunde, Städtepartnerschaftsvereinbarung und Arbeitsabkommen durch die beiden Bürgermeister Michael Hetzl und Bernhard Auinger </w:t>
      </w:r>
      <w:r>
        <w:t>im historischen Sitzungssaal</w:t>
      </w:r>
      <w:r w:rsidR="00EC4ADB">
        <w:t xml:space="preserve"> im 1. </w:t>
      </w:r>
      <w:r w:rsidR="00D248F5">
        <w:t>Stock</w:t>
      </w:r>
      <w:r w:rsidR="00EC4ADB">
        <w:t xml:space="preserve"> des Rathauses</w:t>
      </w:r>
      <w:r w:rsidR="00D248F5">
        <w:t>.</w:t>
      </w:r>
    </w:p>
    <w:p w:rsidR="005B6F49"/>
    <w:p w:rsidR="00D248F5" w:rsidRPr="00AA71DD">
      <w:pPr>
        <w:rPr>
          <w:u w:val="single"/>
        </w:rPr>
      </w:pPr>
      <w:r w:rsidRPr="00AA71DD">
        <w:rPr>
          <w:u w:val="single"/>
        </w:rPr>
        <w:t>ca.</w:t>
      </w:r>
      <w:r w:rsidRPr="00AA71DD" w:rsidR="00276A5A">
        <w:rPr>
          <w:u w:val="single"/>
        </w:rPr>
        <w:t xml:space="preserve"> 10:0</w:t>
      </w:r>
      <w:r w:rsidRPr="00AA71DD">
        <w:rPr>
          <w:u w:val="single"/>
        </w:rPr>
        <w:t>0 Uhr</w:t>
      </w:r>
    </w:p>
    <w:p w:rsidR="00276A5A" w:rsidP="00D248F5">
      <w:pPr>
        <w:pStyle w:val="ListParagraph"/>
        <w:numPr>
          <w:ilvl w:val="0"/>
          <w:numId w:val="3"/>
        </w:numPr>
      </w:pPr>
      <w:r>
        <w:t xml:space="preserve">Begrüßung durch </w:t>
      </w:r>
      <w:r w:rsidR="00B04943">
        <w:t xml:space="preserve">ersten Bürgermeister </w:t>
      </w:r>
      <w:r>
        <w:t>Michael Hetzl</w:t>
      </w:r>
    </w:p>
    <w:p w:rsidR="00EC4ADB" w:rsidP="00D248F5">
      <w:pPr>
        <w:pStyle w:val="ListParagraph"/>
        <w:numPr>
          <w:ilvl w:val="0"/>
          <w:numId w:val="3"/>
        </w:numPr>
      </w:pPr>
      <w:r>
        <w:t>Ehrensalut</w:t>
      </w:r>
      <w:r w:rsidR="00B04943">
        <w:t xml:space="preserve"> der Königlich privilegierte Feuerschützengesellschaft Mühldorf a. Inn </w:t>
      </w:r>
    </w:p>
    <w:p w:rsidR="00B04943" w:rsidP="00276A5A">
      <w:pPr>
        <w:pStyle w:val="ListParagraph"/>
        <w:numPr>
          <w:ilvl w:val="0"/>
          <w:numId w:val="3"/>
        </w:numPr>
      </w:pPr>
      <w:r>
        <w:t>Festansprachen:</w:t>
      </w:r>
    </w:p>
    <w:p w:rsidR="00B04943" w:rsidP="00B04943">
      <w:pPr>
        <w:pStyle w:val="ListParagraph"/>
      </w:pPr>
      <w:r>
        <w:t xml:space="preserve">- Erster Bürgermeister Michael Hetzl, Mühldorf a. Inn </w:t>
      </w:r>
    </w:p>
    <w:p w:rsidR="00B04943" w:rsidP="00B04943">
      <w:pPr>
        <w:pStyle w:val="ListParagraph"/>
      </w:pPr>
      <w:r>
        <w:t xml:space="preserve">- Bürgermeister der Landeshauptstadt Salzburg Bernhard Auinger </w:t>
      </w:r>
    </w:p>
    <w:p w:rsidR="00B04943" w:rsidP="00B04943">
      <w:pPr>
        <w:pStyle w:val="ListParagraph"/>
      </w:pPr>
      <w:r>
        <w:t>- Landeshauptmann a. D. Dr. Wilfried Haslauer, Salzburg</w:t>
      </w:r>
    </w:p>
    <w:p w:rsidR="00276A5A" w:rsidP="00B04943">
      <w:pPr>
        <w:pStyle w:val="ListParagraph"/>
      </w:pPr>
      <w:r>
        <w:t xml:space="preserve">- </w:t>
      </w:r>
      <w:r w:rsidR="00073D66">
        <w:t xml:space="preserve">stv. Ministerpräsident </w:t>
      </w:r>
      <w:r>
        <w:t xml:space="preserve">Hubert Aiwanger </w:t>
      </w:r>
      <w:r w:rsidRPr="00276A5A">
        <w:t xml:space="preserve"> </w:t>
      </w:r>
    </w:p>
    <w:p w:rsidR="00276A5A" w:rsidP="00276A5A">
      <w:pPr>
        <w:pStyle w:val="ListParagraph"/>
        <w:numPr>
          <w:ilvl w:val="0"/>
          <w:numId w:val="3"/>
        </w:numPr>
      </w:pPr>
      <w:r>
        <w:t>Bayrische Nationalhymne gespielt von der Stadt-</w:t>
      </w:r>
      <w:r w:rsidR="006D596D">
        <w:t xml:space="preserve"> und Jugendkapelle Mühldorf </w:t>
      </w:r>
    </w:p>
    <w:p w:rsidR="000B3E98" w:rsidP="00276A5A">
      <w:pPr>
        <w:pStyle w:val="ListParagraph"/>
        <w:numPr>
          <w:ilvl w:val="0"/>
          <w:numId w:val="3"/>
        </w:numPr>
      </w:pPr>
      <w:r>
        <w:t xml:space="preserve">Landeshymne Salzburg gespielt von </w:t>
      </w:r>
      <w:r w:rsidR="00073D66">
        <w:t xml:space="preserve">Blasmusikverband Salzburg Stadt </w:t>
      </w:r>
    </w:p>
    <w:p w:rsidR="00276A5A" w:rsidP="00276A5A">
      <w:pPr>
        <w:pStyle w:val="ListParagraph"/>
        <w:numPr>
          <w:ilvl w:val="0"/>
          <w:numId w:val="3"/>
        </w:numPr>
      </w:pPr>
      <w:r>
        <w:t xml:space="preserve">Im Anschluß traditioneller </w:t>
      </w:r>
      <w:r>
        <w:t>Empfang der auswärtigen Gruppen</w:t>
      </w:r>
      <w:r>
        <w:t xml:space="preserve"> anlässlich des 32. Internationalen Schützen- und Trachtenzug</w:t>
      </w:r>
      <w:r w:rsidR="006D596D">
        <w:t>s</w:t>
      </w:r>
    </w:p>
    <w:p w:rsidR="00EC4ADB" w:rsidP="00276A5A">
      <w:pPr>
        <w:pStyle w:val="ListParagraph"/>
      </w:pPr>
    </w:p>
    <w:p w:rsidR="00276A5A" w:rsidRPr="00AA71DD">
      <w:pPr>
        <w:rPr>
          <w:u w:val="single"/>
        </w:rPr>
      </w:pPr>
      <w:r w:rsidRPr="00AA71DD">
        <w:rPr>
          <w:u w:val="single"/>
        </w:rPr>
        <w:t xml:space="preserve">12:30 Uhr </w:t>
      </w:r>
    </w:p>
    <w:p w:rsidR="00276A5A">
      <w:r>
        <w:t>Aufstellung</w:t>
      </w:r>
      <w:r w:rsidR="00C65FB5">
        <w:t xml:space="preserve"> zum </w:t>
      </w:r>
      <w:r w:rsidR="000B3E98">
        <w:t xml:space="preserve">32. Internationalen </w:t>
      </w:r>
      <w:r w:rsidR="00AC6A02">
        <w:t>Schützen- und Trachtenzug</w:t>
      </w:r>
    </w:p>
    <w:p w:rsidR="00276A5A"/>
    <w:p w:rsidR="00D248F5" w:rsidRPr="00AA71DD">
      <w:pPr>
        <w:rPr>
          <w:u w:val="single"/>
        </w:rPr>
      </w:pPr>
      <w:r w:rsidRPr="00AA71DD">
        <w:rPr>
          <w:u w:val="single"/>
        </w:rPr>
        <w:t>13</w:t>
      </w:r>
      <w:r w:rsidRPr="00AA71DD">
        <w:rPr>
          <w:u w:val="single"/>
        </w:rPr>
        <w:t>:00 Uhr</w:t>
      </w:r>
    </w:p>
    <w:p w:rsidR="005B6F49">
      <w:r>
        <w:t xml:space="preserve">Beginn </w:t>
      </w:r>
      <w:r w:rsidR="00EC4ADB">
        <w:t xml:space="preserve">des </w:t>
      </w:r>
      <w:r>
        <w:t>32. I</w:t>
      </w:r>
      <w:r w:rsidR="00EC4ADB">
        <w:t>nternationalen</w:t>
      </w:r>
      <w:r>
        <w:t xml:space="preserve"> Schützen- und Trachtenzug zum Traditionsvolksfest Mühldorf a. Inn</w:t>
      </w:r>
      <w:r w:rsidR="00CC5877">
        <w:t>. Der Zug be</w:t>
      </w:r>
      <w:r w:rsidR="00D248F5">
        <w:t>i</w:t>
      </w:r>
      <w:r w:rsidR="006D596D">
        <w:t>nhaltet einen knapp</w:t>
      </w:r>
      <w:r w:rsidR="00D248F5">
        <w:t xml:space="preserve"> 2 Kilometer langen</w:t>
      </w:r>
      <w:r w:rsidR="00EC4ADB">
        <w:t xml:space="preserve"> Fußmarsch</w:t>
      </w:r>
      <w:r w:rsidR="00D248F5">
        <w:t xml:space="preserve"> vom Stadtplatz zum Volksfestplatz.</w:t>
      </w:r>
      <w:r w:rsidR="0065600F">
        <w:t xml:space="preserve"> </w:t>
      </w:r>
      <w:r w:rsidR="00D248F5">
        <w:t xml:space="preserve"> Dort </w:t>
      </w:r>
      <w:r w:rsidR="00CC5877">
        <w:t>dann</w:t>
      </w:r>
      <w:r w:rsidR="0065600F">
        <w:t xml:space="preserve"> g</w:t>
      </w:r>
      <w:r>
        <w:t>emütliches Beisammensein in einem der drei großen Festzelte</w:t>
      </w:r>
      <w:r w:rsidR="00D248F5">
        <w:t>.</w:t>
      </w:r>
    </w:p>
    <w:p w:rsidR="005B6F49"/>
    <w:p w:rsidR="000B3E98">
      <w:pPr>
        <w:rPr>
          <w:b/>
          <w:u w:val="single"/>
        </w:rPr>
      </w:pPr>
      <w:bookmarkStart w:id="0" w:name="_GoBack"/>
      <w:bookmarkEnd w:id="0"/>
    </w:p>
    <w:p w:rsidR="000B3E98">
      <w:pPr>
        <w:rPr>
          <w:b/>
          <w:u w:val="single"/>
        </w:rPr>
      </w:pPr>
    </w:p>
    <w:p w:rsidR="000B3E98">
      <w:pPr>
        <w:rPr>
          <w:b/>
          <w:u w:val="single"/>
        </w:rPr>
      </w:pPr>
    </w:p>
    <w:p w:rsidR="000B3E98">
      <w:pPr>
        <w:rPr>
          <w:b/>
          <w:u w:val="single"/>
        </w:rPr>
      </w:pPr>
    </w:p>
    <w:p w:rsidR="00D248F5" w:rsidRPr="00D248F5">
      <w:pPr>
        <w:rPr>
          <w:b/>
          <w:u w:val="single"/>
        </w:rPr>
      </w:pPr>
      <w:r>
        <w:rPr>
          <w:b/>
          <w:u w:val="single"/>
        </w:rPr>
        <w:t>Hinweise</w:t>
      </w:r>
      <w:r w:rsidRPr="005434E7">
        <w:rPr>
          <w:b/>
          <w:u w:val="single"/>
        </w:rPr>
        <w:t>:</w:t>
      </w:r>
    </w:p>
    <w:p w:rsidR="005B6F49"/>
    <w:p w:rsidR="00D5370D">
      <w:r>
        <w:t xml:space="preserve">Wir möchten </w:t>
      </w:r>
      <w:r w:rsidR="00D248F5">
        <w:t>auf die Fülle der Anmeldungen schon zum jetzigen Zeitpunkt hinweisen. Deshalb können unter Umständen</w:t>
      </w:r>
      <w:r>
        <w:t xml:space="preserve"> nicht alle geladenen Gäste bei der Unterzeichnung </w:t>
      </w:r>
      <w:r w:rsidR="005434E7">
        <w:t xml:space="preserve">der Urkunde </w:t>
      </w:r>
      <w:r>
        <w:t>im Sitzungssaal dabei sein</w:t>
      </w:r>
      <w:r w:rsidR="005434E7">
        <w:t xml:space="preserve"> </w:t>
      </w:r>
      <w:r w:rsidR="00D248F5">
        <w:t xml:space="preserve">– zumal wir auch der Presse Raum zur Berichterstattung einräumen </w:t>
      </w:r>
      <w:r w:rsidR="00CC5877">
        <w:t>wollen</w:t>
      </w:r>
      <w:r w:rsidR="00D248F5">
        <w:t xml:space="preserve"> und unser Saal deutlich kleiner als etwa der </w:t>
      </w:r>
      <w:r w:rsidR="005434E7">
        <w:t>Salzburger Marmorsaal</w:t>
      </w:r>
      <w:r w:rsidR="00FE1B83">
        <w:t xml:space="preserve"> ist</w:t>
      </w:r>
      <w:r>
        <w:t xml:space="preserve">. </w:t>
      </w:r>
    </w:p>
    <w:p w:rsidR="00276A5A"/>
    <w:p w:rsidR="00221AC8" w:rsidP="00FA1B6B">
      <w:r>
        <w:t>Weder im Sitzungssaal selbst noch im unserem Flet</w:t>
      </w:r>
      <w:r w:rsidR="00FA1B6B">
        <w:t xml:space="preserve">z – dem </w:t>
      </w:r>
      <w:r>
        <w:t>daran anschließenden Veranstaltungs</w:t>
      </w:r>
      <w:r w:rsidR="00FA1B6B">
        <w:t>- und Aufenthalts</w:t>
      </w:r>
      <w:r>
        <w:t xml:space="preserve">raum </w:t>
      </w:r>
      <w:r w:rsidR="00FA1B6B">
        <w:t>– können wir Sitzplätze</w:t>
      </w:r>
      <w:r>
        <w:t xml:space="preserve"> anbieten. </w:t>
      </w:r>
      <w:r w:rsidR="00FA1B6B">
        <w:t xml:space="preserve">Die Veranstaltung ist als reiner Steh-Empfang geplant. Im Fletz </w:t>
      </w:r>
      <w:r w:rsidR="002B4277">
        <w:t>bieten</w:t>
      </w:r>
      <w:r w:rsidR="00FA1B6B">
        <w:t xml:space="preserve"> wir Ihnen gerne Erfrischungen </w:t>
      </w:r>
      <w:r w:rsidR="00073D66">
        <w:t>an.</w:t>
      </w:r>
    </w:p>
    <w:p w:rsidR="00073D66" w:rsidP="00FA1B6B"/>
    <w:p w:rsidR="00221AC8" w:rsidP="00FA1B6B">
      <w:r>
        <w:t>Wir freuen uns sehr, Sie schon bald in unserem schönen Mühldorf a. Inn begrüßen zu dürfen und gemeinsam mit Ihnen auf unserem Traditionsvolksfest zu feiern!</w:t>
      </w:r>
    </w:p>
    <w:p w:rsidR="00AA71DD" w:rsidP="00FA1B6B"/>
    <w:p w:rsidR="00AA71DD" w:rsidP="00FA1B6B">
      <w:r>
        <w:t>Mit freundlichen Grüßen</w:t>
      </w:r>
    </w:p>
    <w:p w:rsidR="00AA71DD" w:rsidP="00FA1B6B"/>
    <w:p w:rsidR="00073D66" w:rsidP="002D0959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7pt;height:44.1pt">
            <v:imagedata r:id="rId5" o:title="MEH_Unterschrift"/>
          </v:shape>
        </w:pict>
      </w:r>
    </w:p>
    <w:p w:rsidR="00AA71DD" w:rsidP="00FA1B6B"/>
    <w:p w:rsidR="00AA71DD" w:rsidP="00FA1B6B">
      <w:r>
        <w:t>Michael Hetzl</w:t>
      </w:r>
    </w:p>
    <w:p w:rsidR="00AA71DD" w:rsidP="00FA1B6B">
      <w:r>
        <w:t xml:space="preserve">Erster Bürgermeister </w:t>
      </w:r>
    </w:p>
    <w:sectPr w:rsidSect="00AA71DD">
      <w:pgSz w:w="11906" w:h="16838"/>
      <w:pgMar w:top="567" w:right="1134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C781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AF0C95"/>
    <w:multiLevelType w:val="hybridMultilevel"/>
    <w:tmpl w:val="3DE0078C"/>
    <w:lvl w:ilvl="0">
      <w:start w:val="13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B1BA2"/>
    <w:multiLevelType w:val="hybridMultilevel"/>
    <w:tmpl w:val="9E409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69"/>
    <w:rsid w:val="00073D66"/>
    <w:rsid w:val="000B3E98"/>
    <w:rsid w:val="00173394"/>
    <w:rsid w:val="001B3869"/>
    <w:rsid w:val="00221AC8"/>
    <w:rsid w:val="00276A5A"/>
    <w:rsid w:val="002B4277"/>
    <w:rsid w:val="002D0959"/>
    <w:rsid w:val="004D46C2"/>
    <w:rsid w:val="005434E7"/>
    <w:rsid w:val="005B6F49"/>
    <w:rsid w:val="0065600F"/>
    <w:rsid w:val="006D596D"/>
    <w:rsid w:val="006D5C61"/>
    <w:rsid w:val="00AA71DD"/>
    <w:rsid w:val="00AC6A02"/>
    <w:rsid w:val="00B04943"/>
    <w:rsid w:val="00C65FB5"/>
    <w:rsid w:val="00CC5877"/>
    <w:rsid w:val="00D248F5"/>
    <w:rsid w:val="00D5370D"/>
    <w:rsid w:val="00EC4ADB"/>
    <w:rsid w:val="00FA1B6B"/>
    <w:rsid w:val="00FE1B83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F47ED3-E531-4113-90F3-98E91BD5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E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434E7"/>
    <w:pPr>
      <w:numPr>
        <w:numId w:val="2"/>
      </w:numPr>
      <w:contextualSpacing/>
    </w:pPr>
  </w:style>
  <w:style w:type="paragraph" w:styleId="BalloonText">
    <w:name w:val="Balloon Text"/>
    <w:basedOn w:val="Normal"/>
    <w:link w:val="SprechblasentextZchn"/>
    <w:uiPriority w:val="99"/>
    <w:semiHidden/>
    <w:unhideWhenUsed/>
    <w:rsid w:val="005434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5434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B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Kreisstadt Mühldorf a. Inn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Neimcke</dc:creator>
  <cp:lastModifiedBy>Monika Neimcke</cp:lastModifiedBy>
  <cp:revision>6</cp:revision>
  <cp:lastPrinted>2025-08-13T15:56:00Z</cp:lastPrinted>
  <dcterms:created xsi:type="dcterms:W3CDTF">2025-08-13T06:01:00Z</dcterms:created>
  <dcterms:modified xsi:type="dcterms:W3CDTF">2025-08-13T16:02:00Z</dcterms:modified>
</cp:coreProperties>
</file>